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00" w:rsidRPr="007A6500" w:rsidRDefault="008A07FF" w:rsidP="008C7CA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A6500" w:rsidRPr="007A6500">
        <w:rPr>
          <w:rFonts w:ascii="Times New Roman" w:hAnsi="Times New Roman" w:cs="Times New Roman"/>
          <w:b/>
          <w:sz w:val="24"/>
          <w:szCs w:val="24"/>
        </w:rPr>
        <w:t>СОВЕТ РУССКО – ПОЛЯНСКОГО ГОРОДСКОГО ПОСЕЛЕНИЯ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6500">
        <w:rPr>
          <w:rFonts w:ascii="Times New Roman" w:hAnsi="Times New Roman" w:cs="Times New Roman"/>
          <w:b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7A6500" w:rsidRPr="007A6500" w:rsidRDefault="007A6500" w:rsidP="007A6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8A07FF" w:rsidRDefault="008C7CAF" w:rsidP="007A6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"30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" 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  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№  </w:t>
      </w:r>
      <w:r w:rsidR="00C8562F">
        <w:rPr>
          <w:rFonts w:ascii="Times New Roman" w:hAnsi="Times New Roman" w:cs="Times New Roman"/>
          <w:sz w:val="24"/>
          <w:szCs w:val="24"/>
        </w:rPr>
        <w:t>14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О  внесении изменений в Решение Совета </w:t>
      </w:r>
      <w:proofErr w:type="gramStart"/>
      <w:r w:rsidRPr="00624FD6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624FD6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от 2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Pr="00624FD6">
        <w:rPr>
          <w:rFonts w:ascii="Times New Roman" w:hAnsi="Times New Roman" w:cs="Times New Roman"/>
          <w:sz w:val="24"/>
          <w:szCs w:val="24"/>
        </w:rPr>
        <w:t>.12.202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года № 47 «О бюджете поселения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24FD6" w:rsidRPr="00DA50DC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годов» </w:t>
      </w:r>
    </w:p>
    <w:p w:rsidR="007A6500" w:rsidRPr="007A6500" w:rsidRDefault="007A6500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>(первое чтение)</w:t>
      </w:r>
    </w:p>
    <w:p w:rsidR="007A6500" w:rsidRPr="007A6500" w:rsidRDefault="007A6500" w:rsidP="007A6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B66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 xml:space="preserve">Рассмотрев  проект решения Совета Русско-Полянского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</w:t>
      </w:r>
      <w:r w:rsidR="00B663E4" w:rsidRPr="00B663E4">
        <w:rPr>
          <w:rFonts w:ascii="Times New Roman" w:hAnsi="Times New Roman" w:cs="Times New Roman"/>
          <w:sz w:val="24"/>
          <w:szCs w:val="24"/>
        </w:rPr>
        <w:t>24.12.2024 года № 47 «О бюджете поселения на 2025 год</w:t>
      </w:r>
      <w:r w:rsidR="00B663E4">
        <w:rPr>
          <w:rFonts w:ascii="Times New Roman" w:hAnsi="Times New Roman" w:cs="Times New Roman"/>
          <w:sz w:val="24"/>
          <w:szCs w:val="24"/>
        </w:rPr>
        <w:t xml:space="preserve">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и на плановый период 2026 и 2027 годов» </w:t>
      </w:r>
      <w:r w:rsidRPr="007A6500">
        <w:rPr>
          <w:rFonts w:ascii="Times New Roman" w:hAnsi="Times New Roman" w:cs="Times New Roman"/>
          <w:sz w:val="24"/>
          <w:szCs w:val="24"/>
        </w:rPr>
        <w:t>в первом чтении, Совет Русско-Полянского городского поселения Русско-Полянского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РЕШИЛ:</w:t>
      </w:r>
      <w:proofErr w:type="gramEnd"/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624FD6" w:rsidRDefault="007A6500" w:rsidP="00B663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Принять в первом чтении  проект  решения Совета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</w:t>
      </w:r>
      <w:r w:rsidR="00B663E4" w:rsidRPr="00B663E4">
        <w:rPr>
          <w:rFonts w:ascii="Times New Roman" w:hAnsi="Times New Roman" w:cs="Times New Roman"/>
          <w:sz w:val="24"/>
          <w:szCs w:val="24"/>
        </w:rPr>
        <w:t>24.12.2024 года № 47 «О бюджете поселения на 2025 год</w:t>
      </w:r>
      <w:r w:rsidR="00B663E4">
        <w:rPr>
          <w:rFonts w:ascii="Times New Roman" w:hAnsi="Times New Roman" w:cs="Times New Roman"/>
          <w:sz w:val="24"/>
          <w:szCs w:val="24"/>
        </w:rPr>
        <w:t xml:space="preserve"> </w:t>
      </w:r>
      <w:r w:rsidR="00B663E4" w:rsidRPr="00B663E4">
        <w:rPr>
          <w:rFonts w:ascii="Times New Roman" w:hAnsi="Times New Roman" w:cs="Times New Roman"/>
          <w:sz w:val="24"/>
          <w:szCs w:val="24"/>
        </w:rPr>
        <w:t>и на плановый период 2026 и 2027 годов»</w:t>
      </w:r>
      <w:r w:rsidR="00B663E4">
        <w:rPr>
          <w:rFonts w:ascii="Times New Roman" w:hAnsi="Times New Roman" w:cs="Times New Roman"/>
          <w:sz w:val="24"/>
          <w:szCs w:val="24"/>
        </w:rPr>
        <w:t>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 </w:t>
      </w:r>
      <w:r w:rsidRPr="00624FD6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поселения (далее – местный бюджет)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32E05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1) общий объем доходов местного бюджета в сумме </w:t>
      </w:r>
      <w:r w:rsidR="005E7C35" w:rsidRPr="005E7C35">
        <w:rPr>
          <w:rFonts w:ascii="Times New Roman" w:hAnsi="Times New Roman" w:cs="Times New Roman"/>
          <w:sz w:val="24"/>
          <w:szCs w:val="24"/>
        </w:rPr>
        <w:t>5</w:t>
      </w:r>
      <w:r w:rsidR="008A07FF" w:rsidRPr="008A07FF">
        <w:rPr>
          <w:rFonts w:ascii="Times New Roman" w:hAnsi="Times New Roman" w:cs="Times New Roman"/>
          <w:sz w:val="24"/>
          <w:szCs w:val="24"/>
        </w:rPr>
        <w:t>7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5E7C35" w:rsidRPr="005E7C35">
        <w:rPr>
          <w:rFonts w:ascii="Times New Roman" w:hAnsi="Times New Roman" w:cs="Times New Roman"/>
          <w:sz w:val="24"/>
          <w:szCs w:val="24"/>
        </w:rPr>
        <w:t>3</w:t>
      </w:r>
      <w:r w:rsidR="00BC473F">
        <w:rPr>
          <w:rFonts w:ascii="Times New Roman" w:hAnsi="Times New Roman" w:cs="Times New Roman"/>
          <w:sz w:val="24"/>
          <w:szCs w:val="24"/>
        </w:rPr>
        <w:t>81 972</w:t>
      </w:r>
      <w:r w:rsidR="00BC473F" w:rsidRPr="00BC473F">
        <w:rPr>
          <w:rFonts w:ascii="Times New Roman" w:hAnsi="Times New Roman" w:cs="Times New Roman"/>
          <w:sz w:val="24"/>
          <w:szCs w:val="24"/>
        </w:rPr>
        <w:t>,35</w:t>
      </w:r>
      <w:r w:rsid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2) общий объем расходов местного бюджета в сумме </w:t>
      </w:r>
      <w:r w:rsidR="005E7C35" w:rsidRPr="005E7C35">
        <w:rPr>
          <w:rFonts w:ascii="Times New Roman" w:hAnsi="Times New Roman" w:cs="Times New Roman"/>
          <w:sz w:val="24"/>
          <w:szCs w:val="24"/>
        </w:rPr>
        <w:t>5</w:t>
      </w:r>
      <w:r w:rsidR="008A07FF" w:rsidRPr="008A07FF">
        <w:rPr>
          <w:rFonts w:ascii="Times New Roman" w:hAnsi="Times New Roman" w:cs="Times New Roman"/>
          <w:sz w:val="24"/>
          <w:szCs w:val="24"/>
        </w:rPr>
        <w:t>9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="00BC473F">
        <w:rPr>
          <w:rFonts w:ascii="Times New Roman" w:hAnsi="Times New Roman" w:cs="Times New Roman"/>
          <w:sz w:val="24"/>
          <w:szCs w:val="24"/>
        </w:rPr>
        <w:t>86 871,94</w:t>
      </w:r>
      <w:r w:rsidR="00DA6A5D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3) дефицит местного бюджета равный </w:t>
      </w:r>
      <w:r w:rsidR="00B663E4">
        <w:rPr>
          <w:rFonts w:ascii="Times New Roman" w:hAnsi="Times New Roman" w:cs="Times New Roman"/>
          <w:sz w:val="24"/>
          <w:szCs w:val="24"/>
        </w:rPr>
        <w:t>2 104 899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59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4FD6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1) общий объем доходов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FD6">
        <w:rPr>
          <w:rFonts w:ascii="Times New Roman" w:hAnsi="Times New Roman" w:cs="Times New Roman"/>
          <w:sz w:val="24"/>
          <w:szCs w:val="24"/>
        </w:rPr>
        <w:t>2</w:t>
      </w:r>
      <w:r w:rsidR="00B663E4">
        <w:rPr>
          <w:rFonts w:ascii="Times New Roman" w:hAnsi="Times New Roman" w:cs="Times New Roman"/>
          <w:sz w:val="24"/>
          <w:szCs w:val="24"/>
        </w:rPr>
        <w:t>8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0</w:t>
      </w:r>
      <w:r w:rsidR="005E7C35" w:rsidRPr="005E7C35">
        <w:rPr>
          <w:rFonts w:ascii="Times New Roman" w:hAnsi="Times New Roman" w:cs="Times New Roman"/>
          <w:sz w:val="24"/>
          <w:szCs w:val="24"/>
        </w:rPr>
        <w:t>57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5E7C35" w:rsidRPr="005E7C35">
        <w:rPr>
          <w:rFonts w:ascii="Times New Roman" w:hAnsi="Times New Roman" w:cs="Times New Roman"/>
          <w:sz w:val="24"/>
          <w:szCs w:val="24"/>
        </w:rPr>
        <w:t>247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33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 w:rsidR="00B663E4">
        <w:rPr>
          <w:rFonts w:ascii="Times New Roman" w:hAnsi="Times New Roman" w:cs="Times New Roman"/>
          <w:sz w:val="24"/>
          <w:szCs w:val="24"/>
        </w:rPr>
        <w:t>8</w:t>
      </w:r>
      <w:r w:rsidRPr="00624FD6">
        <w:rPr>
          <w:rFonts w:ascii="Times New Roman" w:hAnsi="Times New Roman" w:cs="Times New Roman"/>
          <w:sz w:val="24"/>
          <w:szCs w:val="24"/>
        </w:rPr>
        <w:t xml:space="preserve"> 7</w:t>
      </w:r>
      <w:r w:rsidR="005E7C35" w:rsidRPr="005E7C35">
        <w:rPr>
          <w:rFonts w:ascii="Times New Roman" w:hAnsi="Times New Roman" w:cs="Times New Roman"/>
          <w:sz w:val="24"/>
          <w:szCs w:val="24"/>
        </w:rPr>
        <w:t>99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5E7C35" w:rsidRPr="005E7C35">
        <w:rPr>
          <w:rFonts w:ascii="Times New Roman" w:hAnsi="Times New Roman" w:cs="Times New Roman"/>
          <w:sz w:val="24"/>
          <w:szCs w:val="24"/>
        </w:rPr>
        <w:t>198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26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2) общий объем расходов местн</w:t>
      </w:r>
      <w:r>
        <w:rPr>
          <w:rFonts w:ascii="Times New Roman" w:hAnsi="Times New Roman" w:cs="Times New Roman"/>
          <w:sz w:val="24"/>
          <w:szCs w:val="24"/>
        </w:rPr>
        <w:t>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E7C35" w:rsidRPr="005E7C35">
        <w:rPr>
          <w:rFonts w:ascii="Times New Roman" w:hAnsi="Times New Roman" w:cs="Times New Roman"/>
          <w:sz w:val="24"/>
          <w:szCs w:val="24"/>
        </w:rPr>
        <w:t xml:space="preserve">28 057 247,33 </w:t>
      </w:r>
      <w:r w:rsidRPr="00624FD6">
        <w:rPr>
          <w:rFonts w:ascii="Times New Roman" w:hAnsi="Times New Roman" w:cs="Times New Roman"/>
          <w:sz w:val="24"/>
          <w:szCs w:val="24"/>
        </w:rPr>
        <w:t>руб.,  в  том  числе  условно  утвержденные  расходы  в сумме 6</w:t>
      </w:r>
      <w:r w:rsidR="00B663E4">
        <w:rPr>
          <w:rFonts w:ascii="Times New Roman" w:hAnsi="Times New Roman" w:cs="Times New Roman"/>
          <w:sz w:val="24"/>
          <w:szCs w:val="24"/>
        </w:rPr>
        <w:t>75</w:t>
      </w:r>
      <w:r w:rsidRPr="00624FD6">
        <w:rPr>
          <w:rFonts w:ascii="Times New Roman" w:hAnsi="Times New Roman" w:cs="Times New Roman"/>
          <w:sz w:val="24"/>
          <w:szCs w:val="24"/>
        </w:rPr>
        <w:t xml:space="preserve"> 000,00 руб.,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E7C35" w:rsidRPr="005E7C35">
        <w:rPr>
          <w:rFonts w:ascii="Times New Roman" w:hAnsi="Times New Roman" w:cs="Times New Roman"/>
          <w:sz w:val="24"/>
          <w:szCs w:val="24"/>
        </w:rPr>
        <w:t>28 799 198,26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 </w:t>
      </w:r>
      <w:r w:rsidRPr="00624FD6">
        <w:rPr>
          <w:rFonts w:ascii="Times New Roman" w:hAnsi="Times New Roman" w:cs="Times New Roman"/>
          <w:sz w:val="24"/>
          <w:szCs w:val="24"/>
        </w:rPr>
        <w:t xml:space="preserve">руб., в том числе условно утвержденные расходы в сумме 1 </w:t>
      </w:r>
      <w:r w:rsidR="00B663E4">
        <w:rPr>
          <w:rFonts w:ascii="Times New Roman" w:hAnsi="Times New Roman" w:cs="Times New Roman"/>
          <w:sz w:val="24"/>
          <w:szCs w:val="24"/>
        </w:rPr>
        <w:t>38</w:t>
      </w:r>
      <w:r w:rsidRPr="00624FD6">
        <w:rPr>
          <w:rFonts w:ascii="Times New Roman" w:hAnsi="Times New Roman" w:cs="Times New Roman"/>
          <w:sz w:val="24"/>
          <w:szCs w:val="24"/>
        </w:rPr>
        <w:t>0 000,00 руб.;</w:t>
      </w:r>
    </w:p>
    <w:p w:rsidR="007A6500" w:rsidRPr="007A6500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3) дефицит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годы равный нулю.</w:t>
      </w:r>
    </w:p>
    <w:p w:rsidR="00624FD6" w:rsidRDefault="003D0EB5" w:rsidP="007A6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4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500" w:rsidRPr="00DA50DC" w:rsidRDefault="00624FD6" w:rsidP="00624F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3</w:t>
      </w:r>
      <w:r w:rsidR="007A6500" w:rsidRPr="007A6500">
        <w:rPr>
          <w:rFonts w:ascii="Times New Roman" w:hAnsi="Times New Roman" w:cs="Times New Roman"/>
          <w:sz w:val="24"/>
          <w:szCs w:val="24"/>
        </w:rPr>
        <w:t>. Утвердить в составе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годов источники внутреннего финансирования дефицита местного бюджета. (Приложение № 2 к настоящему Решению).</w:t>
      </w:r>
    </w:p>
    <w:p w:rsidR="00DA50DC" w:rsidRPr="00DA50DC" w:rsidRDefault="00DA50DC" w:rsidP="00DA5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</w:t>
      </w:r>
      <w:r w:rsidRPr="00DA50DC">
        <w:rPr>
          <w:rFonts w:ascii="Times New Roman" w:hAnsi="Times New Roman" w:cs="Times New Roman"/>
          <w:sz w:val="24"/>
          <w:szCs w:val="24"/>
        </w:rPr>
        <w:t xml:space="preserve"> </w:t>
      </w:r>
      <w:r w:rsidR="008C7CAF">
        <w:rPr>
          <w:rFonts w:ascii="Times New Roman" w:hAnsi="Times New Roman" w:cs="Times New Roman"/>
          <w:sz w:val="24"/>
          <w:szCs w:val="24"/>
        </w:rPr>
        <w:t>Обнародовать</w:t>
      </w:r>
      <w:r w:rsidRPr="00DA50DC">
        <w:rPr>
          <w:rFonts w:ascii="Times New Roman" w:hAnsi="Times New Roman" w:cs="Times New Roman"/>
          <w:sz w:val="24"/>
          <w:szCs w:val="24"/>
        </w:rPr>
        <w:t xml:space="preserve"> данное Решение в  периодическом печатном издании «Официальный бюллетень органов местного самоуправления </w:t>
      </w:r>
      <w:proofErr w:type="gramStart"/>
      <w:r w:rsidRPr="00DA50DC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DA50DC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области» и </w:t>
      </w:r>
      <w:r w:rsidR="00F4661B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DA50DC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2A3BE8" w:rsidRPr="002A3BE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russkopol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yanskoe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-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2A3BE8" w:rsidRPr="002A3BE8">
        <w:rPr>
          <w:rFonts w:ascii="Times New Roman" w:hAnsi="Times New Roman" w:cs="Times New Roman"/>
          <w:sz w:val="24"/>
          <w:szCs w:val="24"/>
        </w:rPr>
        <w:t>52.</w:t>
      </w:r>
      <w:proofErr w:type="spellStart"/>
      <w:r w:rsidR="002A3BE8">
        <w:rPr>
          <w:rFonts w:ascii="Times New Roman" w:hAnsi="Times New Roman" w:cs="Times New Roman"/>
          <w:sz w:val="24"/>
          <w:szCs w:val="24"/>
          <w:lang w:val="en-US"/>
        </w:rPr>
        <w:t>gosweb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A3BE8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A3BE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A50DC">
        <w:rPr>
          <w:rFonts w:ascii="Times New Roman" w:hAnsi="Times New Roman" w:cs="Times New Roman"/>
          <w:sz w:val="24"/>
          <w:szCs w:val="24"/>
        </w:rPr>
        <w:t>.</w:t>
      </w:r>
    </w:p>
    <w:p w:rsidR="00DA50DC" w:rsidRPr="00DA50DC" w:rsidRDefault="00DA50DC" w:rsidP="00624F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8C7CAF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A6500" w:rsidRPr="007A650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A6500" w:rsidRPr="007A6500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7A6500" w:rsidRPr="007A6500">
        <w:rPr>
          <w:rFonts w:ascii="Times New Roman" w:hAnsi="Times New Roman" w:cs="Times New Roman"/>
          <w:sz w:val="24"/>
          <w:szCs w:val="24"/>
        </w:rPr>
        <w:t xml:space="preserve">  Русско-Полянского   </w:t>
      </w:r>
      <w:r w:rsidR="0055573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0" w:name="_GoBack"/>
      <w:bookmarkEnd w:id="0"/>
      <w:r w:rsidR="007A6500" w:rsidRPr="007A6500">
        <w:rPr>
          <w:rFonts w:ascii="Times New Roman" w:hAnsi="Times New Roman" w:cs="Times New Roman"/>
          <w:sz w:val="24"/>
          <w:szCs w:val="24"/>
        </w:rPr>
        <w:t>Председатель Совета Русско-</w:t>
      </w:r>
    </w:p>
    <w:p w:rsidR="007A6500" w:rsidRPr="007A6500" w:rsidRDefault="003D0EB5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ородского поселения      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  </w:t>
      </w:r>
      <w:r w:rsidR="007A6500" w:rsidRPr="007A6500">
        <w:rPr>
          <w:rFonts w:ascii="Times New Roman" w:hAnsi="Times New Roman" w:cs="Times New Roman"/>
          <w:sz w:val="24"/>
          <w:szCs w:val="24"/>
        </w:rPr>
        <w:t>Полянского городского поселения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____________   </w:t>
      </w:r>
      <w:proofErr w:type="spellStart"/>
      <w:r w:rsidR="008C7CAF">
        <w:rPr>
          <w:rFonts w:ascii="Times New Roman" w:hAnsi="Times New Roman" w:cs="Times New Roman"/>
          <w:sz w:val="24"/>
          <w:szCs w:val="24"/>
        </w:rPr>
        <w:t>Л.Б.Полякова</w:t>
      </w:r>
      <w:proofErr w:type="spellEnd"/>
      <w:r w:rsidRPr="007A6500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______________М.С. Ткач</w:t>
      </w:r>
    </w:p>
    <w:p w:rsidR="007A6500" w:rsidRPr="00541F1B" w:rsidRDefault="007A6500" w:rsidP="007A6500">
      <w:pPr>
        <w:autoSpaceDE w:val="0"/>
        <w:autoSpaceDN w:val="0"/>
        <w:adjustRightInd w:val="0"/>
        <w:spacing w:after="0"/>
        <w:ind w:firstLine="709"/>
        <w:jc w:val="both"/>
      </w:pPr>
      <w:r w:rsidRPr="00541F1B">
        <w:t xml:space="preserve"> </w:t>
      </w:r>
    </w:p>
    <w:p w:rsidR="007A6500" w:rsidRPr="007A6500" w:rsidRDefault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sectPr w:rsidR="007A6500" w:rsidRPr="007A6500" w:rsidSect="0043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500"/>
    <w:rsid w:val="00061EAF"/>
    <w:rsid w:val="000D1164"/>
    <w:rsid w:val="000E3F4B"/>
    <w:rsid w:val="001076FC"/>
    <w:rsid w:val="00196E45"/>
    <w:rsid w:val="00204442"/>
    <w:rsid w:val="002A3BE8"/>
    <w:rsid w:val="002B336B"/>
    <w:rsid w:val="002D5271"/>
    <w:rsid w:val="003D0EB5"/>
    <w:rsid w:val="003F5CBC"/>
    <w:rsid w:val="00431E80"/>
    <w:rsid w:val="00451928"/>
    <w:rsid w:val="00555731"/>
    <w:rsid w:val="0057288D"/>
    <w:rsid w:val="00577811"/>
    <w:rsid w:val="005910FF"/>
    <w:rsid w:val="00591DEA"/>
    <w:rsid w:val="005E7C35"/>
    <w:rsid w:val="00624FD6"/>
    <w:rsid w:val="00660285"/>
    <w:rsid w:val="006910DA"/>
    <w:rsid w:val="006974BA"/>
    <w:rsid w:val="006A2173"/>
    <w:rsid w:val="006E0315"/>
    <w:rsid w:val="006F156E"/>
    <w:rsid w:val="00737B62"/>
    <w:rsid w:val="00773B23"/>
    <w:rsid w:val="007A6500"/>
    <w:rsid w:val="007B6F00"/>
    <w:rsid w:val="00815744"/>
    <w:rsid w:val="008A07FF"/>
    <w:rsid w:val="008B62A9"/>
    <w:rsid w:val="008C7CAF"/>
    <w:rsid w:val="008D44F7"/>
    <w:rsid w:val="00932E05"/>
    <w:rsid w:val="009366F0"/>
    <w:rsid w:val="00970D2E"/>
    <w:rsid w:val="0098613E"/>
    <w:rsid w:val="009B2DC9"/>
    <w:rsid w:val="009B31D2"/>
    <w:rsid w:val="009C2A4C"/>
    <w:rsid w:val="00B020F5"/>
    <w:rsid w:val="00B663E4"/>
    <w:rsid w:val="00B665CA"/>
    <w:rsid w:val="00BC473F"/>
    <w:rsid w:val="00BD30B9"/>
    <w:rsid w:val="00C2070B"/>
    <w:rsid w:val="00C60B1B"/>
    <w:rsid w:val="00C645EB"/>
    <w:rsid w:val="00C8562F"/>
    <w:rsid w:val="00D4097F"/>
    <w:rsid w:val="00DA50DC"/>
    <w:rsid w:val="00DA6A5D"/>
    <w:rsid w:val="00E37CFA"/>
    <w:rsid w:val="00E91AA9"/>
    <w:rsid w:val="00F4661B"/>
    <w:rsid w:val="00FC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79514240655</dc:creator>
  <cp:lastModifiedBy>Городское</cp:lastModifiedBy>
  <cp:revision>39</cp:revision>
  <cp:lastPrinted>2025-04-30T09:05:00Z</cp:lastPrinted>
  <dcterms:created xsi:type="dcterms:W3CDTF">2022-01-27T08:20:00Z</dcterms:created>
  <dcterms:modified xsi:type="dcterms:W3CDTF">2025-04-30T09:05:00Z</dcterms:modified>
</cp:coreProperties>
</file>