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5C" w:rsidRDefault="00C1485C" w:rsidP="00C148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304CA2">
        <w:rPr>
          <w:rFonts w:ascii="Times New Roman" w:hAnsi="Times New Roman" w:cs="Times New Roman"/>
          <w:b/>
          <w:bCs/>
          <w:sz w:val="40"/>
          <w:szCs w:val="36"/>
        </w:rPr>
        <w:t xml:space="preserve">АДМИНИСТРАЦИЯ </w:t>
      </w:r>
    </w:p>
    <w:p w:rsidR="00C1485C" w:rsidRDefault="00C1485C" w:rsidP="00C148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proofErr w:type="gramStart"/>
      <w:r w:rsidRPr="00304CA2">
        <w:rPr>
          <w:rFonts w:ascii="Times New Roman" w:hAnsi="Times New Roman" w:cs="Times New Roman"/>
          <w:b/>
          <w:bCs/>
          <w:sz w:val="40"/>
          <w:szCs w:val="36"/>
        </w:rPr>
        <w:t>РУССКО-ПОЛЯНСКОГО</w:t>
      </w:r>
      <w:proofErr w:type="gramEnd"/>
      <w:r w:rsidRPr="00304CA2">
        <w:rPr>
          <w:rFonts w:ascii="Times New Roman" w:hAnsi="Times New Roman" w:cs="Times New Roman"/>
          <w:b/>
          <w:bCs/>
          <w:sz w:val="40"/>
          <w:szCs w:val="36"/>
        </w:rPr>
        <w:t xml:space="preserve"> </w:t>
      </w:r>
    </w:p>
    <w:p w:rsidR="00C1485C" w:rsidRPr="00304CA2" w:rsidRDefault="00C1485C" w:rsidP="00C148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304CA2">
        <w:rPr>
          <w:rFonts w:ascii="Times New Roman" w:hAnsi="Times New Roman" w:cs="Times New Roman"/>
          <w:b/>
          <w:bCs/>
          <w:sz w:val="40"/>
          <w:szCs w:val="36"/>
        </w:rPr>
        <w:t xml:space="preserve"> ГОРОДСКОГО ПОСЕЛЕНИЯ                                     </w:t>
      </w:r>
      <w:proofErr w:type="gramStart"/>
      <w:r w:rsidRPr="00304CA2">
        <w:rPr>
          <w:rFonts w:ascii="Times New Roman" w:hAnsi="Times New Roman" w:cs="Times New Roman"/>
          <w:b/>
          <w:bCs/>
          <w:sz w:val="40"/>
          <w:szCs w:val="36"/>
        </w:rPr>
        <w:t>РУССКО-ПОЛЯНСКОГО</w:t>
      </w:r>
      <w:proofErr w:type="gramEnd"/>
      <w:r w:rsidRPr="00304CA2">
        <w:rPr>
          <w:rFonts w:ascii="Times New Roman" w:hAnsi="Times New Roman" w:cs="Times New Roman"/>
          <w:b/>
          <w:bCs/>
          <w:sz w:val="40"/>
          <w:szCs w:val="36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40"/>
          <w:szCs w:val="36"/>
        </w:rPr>
        <w:t xml:space="preserve">  </w:t>
      </w:r>
      <w:r w:rsidRPr="00304CA2">
        <w:rPr>
          <w:rFonts w:ascii="Times New Roman" w:hAnsi="Times New Roman" w:cs="Times New Roman"/>
          <w:b/>
          <w:bCs/>
          <w:sz w:val="40"/>
          <w:szCs w:val="36"/>
        </w:rPr>
        <w:t>МУНИЦИПАЛЬНОГО РАЙОНА                         ОМСКОЙ ОБЛАСТИ</w:t>
      </w:r>
    </w:p>
    <w:p w:rsidR="00C1485C" w:rsidRPr="00304CA2" w:rsidRDefault="00C1485C" w:rsidP="00C148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1485C" w:rsidRPr="00304CA2" w:rsidRDefault="00C1485C" w:rsidP="00C148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 w:rsidRPr="00304CA2">
        <w:rPr>
          <w:rFonts w:ascii="Times New Roman" w:hAnsi="Times New Roman" w:cs="Times New Roman"/>
          <w:b/>
          <w:bCs/>
          <w:sz w:val="44"/>
          <w:szCs w:val="44"/>
        </w:rPr>
        <w:t>П</w:t>
      </w:r>
      <w:proofErr w:type="gramEnd"/>
      <w:r w:rsidRPr="00304CA2">
        <w:rPr>
          <w:rFonts w:ascii="Times New Roman" w:hAnsi="Times New Roman" w:cs="Times New Roman"/>
          <w:b/>
          <w:bCs/>
          <w:sz w:val="44"/>
          <w:szCs w:val="44"/>
        </w:rPr>
        <w:t xml:space="preserve"> О С Т А Н О В Л Е Н И Е</w:t>
      </w:r>
    </w:p>
    <w:p w:rsidR="00C1485C" w:rsidRPr="00304CA2" w:rsidRDefault="00C1485C" w:rsidP="00C1485C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C1485C" w:rsidRPr="00304CA2" w:rsidRDefault="00C1485C" w:rsidP="00C1485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04CA2">
        <w:rPr>
          <w:rFonts w:ascii="Times New Roman" w:hAnsi="Times New Roman"/>
          <w:sz w:val="28"/>
        </w:rPr>
        <w:t>от  20 декабря</w:t>
      </w:r>
      <w:r w:rsidRPr="00304CA2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</w:t>
      </w:r>
      <w:r w:rsidRPr="00304CA2">
        <w:rPr>
          <w:rFonts w:ascii="Times New Roman" w:hAnsi="Times New Roman" w:cs="Times New Roman"/>
          <w:bCs/>
          <w:sz w:val="28"/>
          <w:szCs w:val="28"/>
        </w:rPr>
        <w:t xml:space="preserve">№ 274 - </w:t>
      </w:r>
      <w:proofErr w:type="gramStart"/>
      <w:r w:rsidRPr="00304CA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304C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485C" w:rsidRPr="00304CA2" w:rsidRDefault="00C1485C" w:rsidP="00C1485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1485C" w:rsidRPr="00304CA2" w:rsidRDefault="00C1485C" w:rsidP="00C148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304CA2">
        <w:rPr>
          <w:rFonts w:ascii="Times New Roman" w:hAnsi="Times New Roman" w:cs="Arial"/>
          <w:bCs/>
          <w:sz w:val="28"/>
          <w:szCs w:val="28"/>
        </w:rPr>
        <w:t xml:space="preserve">О внесении изменений в </w:t>
      </w:r>
      <w:r w:rsidRPr="00304CA2">
        <w:rPr>
          <w:rFonts w:ascii="Times New Roman" w:hAnsi="Times New Roman" w:cs="Arial"/>
          <w:sz w:val="28"/>
          <w:szCs w:val="28"/>
        </w:rPr>
        <w:t xml:space="preserve">административный регламент </w:t>
      </w:r>
    </w:p>
    <w:p w:rsidR="00C1485C" w:rsidRPr="00304CA2" w:rsidRDefault="00C1485C" w:rsidP="00C148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304CA2">
        <w:rPr>
          <w:rFonts w:ascii="Times New Roman" w:hAnsi="Times New Roman" w:cs="Arial"/>
          <w:sz w:val="28"/>
          <w:szCs w:val="28"/>
        </w:rPr>
        <w:t xml:space="preserve">предоставления муниципальной услуги «Предоставление в собственность, аренду, постоянное (бессрочное) пользование и безвозмездное пользование </w:t>
      </w:r>
      <w:r w:rsidRPr="00304CA2">
        <w:rPr>
          <w:rFonts w:ascii="Times New Roman" w:hAnsi="Times New Roman" w:cs="Arial"/>
          <w:bCs/>
          <w:sz w:val="28"/>
          <w:szCs w:val="28"/>
        </w:rPr>
        <w:t>неразграниченных</w:t>
      </w:r>
      <w:r w:rsidRPr="00304CA2">
        <w:rPr>
          <w:rFonts w:ascii="Times New Roman" w:hAnsi="Times New Roman" w:cs="Arial"/>
          <w:sz w:val="28"/>
          <w:szCs w:val="28"/>
        </w:rPr>
        <w:t xml:space="preserve"> земельных участков и</w:t>
      </w:r>
      <w:r w:rsidRPr="00304CA2">
        <w:rPr>
          <w:rFonts w:ascii="Times New Roman" w:hAnsi="Times New Roman" w:cs="Arial"/>
          <w:bCs/>
          <w:sz w:val="28"/>
          <w:szCs w:val="28"/>
        </w:rPr>
        <w:t xml:space="preserve"> земельных участков</w:t>
      </w:r>
      <w:r w:rsidRPr="00304CA2">
        <w:rPr>
          <w:rFonts w:ascii="Times New Roman" w:hAnsi="Times New Roman" w:cs="Arial"/>
          <w:sz w:val="28"/>
          <w:szCs w:val="28"/>
        </w:rPr>
        <w:t xml:space="preserve">, находящихся   </w:t>
      </w:r>
      <w:r w:rsidRPr="00304CA2">
        <w:rPr>
          <w:rFonts w:ascii="Times New Roman" w:hAnsi="Times New Roman" w:cs="Arial"/>
          <w:bCs/>
          <w:sz w:val="28"/>
          <w:szCs w:val="28"/>
        </w:rPr>
        <w:t xml:space="preserve">в собственности </w:t>
      </w:r>
      <w:r w:rsidRPr="00304CA2">
        <w:rPr>
          <w:rFonts w:ascii="Times New Roman" w:hAnsi="Times New Roman" w:cs="Arial"/>
          <w:sz w:val="28"/>
          <w:szCs w:val="28"/>
        </w:rPr>
        <w:t xml:space="preserve">Русско-Полянского городского поселения Русско-Полянского муниципального района Омской области», </w:t>
      </w:r>
      <w:proofErr w:type="gramStart"/>
      <w:r w:rsidRPr="00304CA2">
        <w:rPr>
          <w:rFonts w:ascii="Times New Roman" w:hAnsi="Times New Roman" w:cs="Arial"/>
          <w:sz w:val="28"/>
          <w:szCs w:val="28"/>
        </w:rPr>
        <w:t>утвержденный</w:t>
      </w:r>
      <w:proofErr w:type="gramEnd"/>
      <w:r w:rsidRPr="00304CA2">
        <w:rPr>
          <w:rFonts w:ascii="Times New Roman" w:hAnsi="Times New Roman" w:cs="Arial"/>
          <w:sz w:val="28"/>
          <w:szCs w:val="28"/>
        </w:rPr>
        <w:t xml:space="preserve"> постановлением администрации Русско-Полянского городского поселения Русско-Полянского муниципального района </w:t>
      </w:r>
    </w:p>
    <w:p w:rsidR="00C1485C" w:rsidRPr="00304CA2" w:rsidRDefault="00C1485C" w:rsidP="00C148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sz w:val="28"/>
          <w:szCs w:val="28"/>
        </w:rPr>
      </w:pPr>
      <w:r w:rsidRPr="00304CA2">
        <w:rPr>
          <w:rFonts w:ascii="Times New Roman" w:hAnsi="Times New Roman" w:cs="Arial"/>
          <w:sz w:val="28"/>
          <w:szCs w:val="28"/>
        </w:rPr>
        <w:t>Омской области от 15 апреля 2015 года № 38</w:t>
      </w:r>
    </w:p>
    <w:p w:rsidR="00C1485C" w:rsidRPr="00304CA2" w:rsidRDefault="00C1485C" w:rsidP="00C148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sz w:val="28"/>
          <w:szCs w:val="28"/>
        </w:rPr>
      </w:pPr>
    </w:p>
    <w:p w:rsidR="00C1485C" w:rsidRPr="00304CA2" w:rsidRDefault="00C1485C" w:rsidP="00C148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Arial"/>
          <w:sz w:val="28"/>
          <w:szCs w:val="28"/>
        </w:rPr>
      </w:pPr>
    </w:p>
    <w:p w:rsidR="00C1485C" w:rsidRPr="00304CA2" w:rsidRDefault="00C1485C" w:rsidP="00C1485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04C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целях приведения в соответствие с действующим законодательством, в соответствии с Земельным кодексом Российской Федерации,  руководствуясь  Федеральным законом от 27 июля 2010 года </w:t>
      </w:r>
      <w:r w:rsidRPr="00304CA2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 Уставом </w:t>
      </w:r>
      <w:proofErr w:type="gramStart"/>
      <w:r w:rsidRPr="00304CA2">
        <w:rPr>
          <w:rFonts w:ascii="Times New Roman" w:eastAsia="Calibri" w:hAnsi="Times New Roman" w:cs="Times New Roman"/>
          <w:sz w:val="28"/>
          <w:szCs w:val="28"/>
          <w:lang w:eastAsia="ar-SA"/>
        </w:rPr>
        <w:t>Русско-Полянского</w:t>
      </w:r>
      <w:proofErr w:type="gramEnd"/>
      <w:r w:rsidRPr="00304C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городского поселения, ПОСТАНОВЛЯЮ: </w:t>
      </w:r>
    </w:p>
    <w:p w:rsidR="00C1485C" w:rsidRPr="00304CA2" w:rsidRDefault="00C1485C" w:rsidP="00C1485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1485C" w:rsidRPr="00304CA2" w:rsidRDefault="00C1485C" w:rsidP="00C1485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04CA2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в собственность, аренду, постоянное (бессрочное) пользование и безвозмездное пользование </w:t>
      </w:r>
      <w:r w:rsidRPr="00304CA2">
        <w:rPr>
          <w:rFonts w:ascii="Times New Roman" w:hAnsi="Times New Roman" w:cs="Times New Roman"/>
          <w:bCs/>
          <w:sz w:val="28"/>
          <w:szCs w:val="28"/>
        </w:rPr>
        <w:t>неразграниченных</w:t>
      </w:r>
      <w:r w:rsidRPr="00304CA2">
        <w:rPr>
          <w:rFonts w:ascii="Times New Roman" w:hAnsi="Times New Roman" w:cs="Times New Roman"/>
          <w:sz w:val="28"/>
          <w:szCs w:val="28"/>
        </w:rPr>
        <w:t xml:space="preserve"> земельных участков и</w:t>
      </w:r>
      <w:r w:rsidRPr="00304CA2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</w:t>
      </w:r>
      <w:r w:rsidRPr="00304CA2">
        <w:rPr>
          <w:rFonts w:ascii="Times New Roman" w:hAnsi="Times New Roman" w:cs="Times New Roman"/>
          <w:sz w:val="28"/>
          <w:szCs w:val="28"/>
        </w:rPr>
        <w:t xml:space="preserve">, находящихся   </w:t>
      </w:r>
      <w:r w:rsidRPr="00304CA2">
        <w:rPr>
          <w:rFonts w:ascii="Times New Roman" w:hAnsi="Times New Roman" w:cs="Times New Roman"/>
          <w:bCs/>
          <w:sz w:val="28"/>
          <w:szCs w:val="28"/>
        </w:rPr>
        <w:t xml:space="preserve">в собственности </w:t>
      </w:r>
      <w:r w:rsidRPr="00304CA2">
        <w:rPr>
          <w:rFonts w:ascii="Times New Roman" w:hAnsi="Times New Roman" w:cs="Times New Roman"/>
          <w:sz w:val="28"/>
          <w:szCs w:val="28"/>
        </w:rPr>
        <w:t>Русско-Полянского городского поселения Русско-Полянского муниципального района Омской области», утвержденный постановлением администрации Русско-Полянского городского поселения Русско-Полянского муниципального района Омской области от 15 апреля 2015 года  № 38 (далее – Регламент) следующие изменения:</w:t>
      </w:r>
      <w:proofErr w:type="gramEnd"/>
    </w:p>
    <w:p w:rsidR="00C1485C" w:rsidRPr="00304CA2" w:rsidRDefault="00C1485C" w:rsidP="00C1485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A2">
        <w:rPr>
          <w:rFonts w:ascii="Times New Roman" w:hAnsi="Times New Roman" w:cs="Times New Roman"/>
          <w:sz w:val="28"/>
          <w:szCs w:val="28"/>
        </w:rPr>
        <w:t>- подпункт 8-10 пункта 20 Регламента изложить в следующей редакции:</w:t>
      </w:r>
    </w:p>
    <w:p w:rsidR="00C1485C" w:rsidRPr="00304CA2" w:rsidRDefault="00C1485C" w:rsidP="00C1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04CA2">
        <w:rPr>
          <w:rFonts w:ascii="Times New Roman" w:hAnsi="Times New Roman" w:cs="Times New Roman"/>
          <w:sz w:val="28"/>
          <w:szCs w:val="28"/>
        </w:rPr>
        <w:lastRenderedPageBreak/>
        <w:t>«-</w:t>
      </w:r>
      <w:r w:rsidRPr="00304CA2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указанный в заявлении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</w:t>
      </w:r>
      <w:proofErr w:type="gramEnd"/>
      <w:r w:rsidRPr="00304C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объекта незавершенного строительства, </w:t>
      </w:r>
      <w:proofErr w:type="gramStart"/>
      <w:r w:rsidRPr="00304CA2">
        <w:rPr>
          <w:rFonts w:ascii="Times New Roman" w:eastAsia="Calibri" w:hAnsi="Times New Roman" w:cs="Times New Roman"/>
          <w:sz w:val="28"/>
          <w:szCs w:val="28"/>
          <w:lang w:eastAsia="en-US"/>
        </w:rPr>
        <w:t>расположенных</w:t>
      </w:r>
      <w:proofErr w:type="gramEnd"/>
      <w:r w:rsidRPr="00304C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таком земельном участке, или правообладатель такого земельного участка;</w:t>
      </w:r>
    </w:p>
    <w:p w:rsidR="00C1485C" w:rsidRPr="00304CA2" w:rsidRDefault="00C1485C" w:rsidP="00C1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04CA2">
        <w:rPr>
          <w:rFonts w:ascii="Times New Roman" w:eastAsia="Calibri" w:hAnsi="Times New Roman" w:cs="Times New Roman"/>
          <w:sz w:val="28"/>
          <w:szCs w:val="28"/>
          <w:lang w:eastAsia="en-US"/>
        </w:rPr>
        <w:t>- указанный в заявлении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</w:t>
      </w:r>
      <w:proofErr w:type="gramEnd"/>
      <w:r w:rsidRPr="00304C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04CA2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  <w:proofErr w:type="gramEnd"/>
    </w:p>
    <w:p w:rsidR="00C1485C" w:rsidRPr="00304CA2" w:rsidRDefault="00C1485C" w:rsidP="00C14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04CA2">
        <w:rPr>
          <w:rFonts w:ascii="Times New Roman" w:eastAsia="Calibri" w:hAnsi="Times New Roman" w:cs="Times New Roman"/>
          <w:sz w:val="28"/>
          <w:szCs w:val="28"/>
          <w:lang w:eastAsia="en-US"/>
        </w:rPr>
        <w:t>- указанный в заявлении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</w:t>
      </w:r>
      <w:proofErr w:type="gramEnd"/>
      <w:r w:rsidRPr="00304C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304CA2">
        <w:rPr>
          <w:rFonts w:ascii="Times New Roman" w:eastAsia="Calibri" w:hAnsi="Times New Roman" w:cs="Times New Roman"/>
          <w:sz w:val="28"/>
          <w:szCs w:val="28"/>
          <w:lang w:eastAsia="en-US"/>
        </w:rPr>
        <w:t>;»</w:t>
      </w:r>
      <w:proofErr w:type="gramEnd"/>
      <w:r w:rsidRPr="00304CA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1485C" w:rsidRPr="00304CA2" w:rsidRDefault="00C1485C" w:rsidP="00C1485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04C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 Настоящее постановление обнародовать в периодическом печатном издании «Официальный бюллетень органов местного самоуправления </w:t>
      </w:r>
      <w:proofErr w:type="gramStart"/>
      <w:r w:rsidRPr="00304CA2">
        <w:rPr>
          <w:rFonts w:ascii="Times New Roman" w:eastAsia="Calibri" w:hAnsi="Times New Roman" w:cs="Times New Roman"/>
          <w:sz w:val="28"/>
          <w:szCs w:val="28"/>
          <w:lang w:eastAsia="ar-SA"/>
        </w:rPr>
        <w:t>Русско-Полянского</w:t>
      </w:r>
      <w:proofErr w:type="gramEnd"/>
      <w:r w:rsidRPr="00304C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городского поселения Русско-Полянского муниципального района Омской области» и разместить на официальном сайте Русско-Полянского городского поселения Русско-Полянского муниципального района Омской области.</w:t>
      </w:r>
    </w:p>
    <w:p w:rsidR="00C1485C" w:rsidRPr="00304CA2" w:rsidRDefault="00C1485C" w:rsidP="00C1485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04C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304CA2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304C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C1485C" w:rsidRPr="00304CA2" w:rsidRDefault="00C1485C" w:rsidP="00C1485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1485C" w:rsidRPr="00304CA2" w:rsidRDefault="00C1485C" w:rsidP="00C1485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04C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</w:t>
      </w:r>
      <w:proofErr w:type="gramStart"/>
      <w:r w:rsidRPr="00304CA2">
        <w:rPr>
          <w:rFonts w:ascii="Times New Roman" w:eastAsia="Calibri" w:hAnsi="Times New Roman" w:cs="Times New Roman"/>
          <w:sz w:val="28"/>
          <w:szCs w:val="28"/>
          <w:lang w:eastAsia="ar-SA"/>
        </w:rPr>
        <w:t>Русско-Полянского</w:t>
      </w:r>
      <w:proofErr w:type="gramEnd"/>
      <w:r w:rsidRPr="00304C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C1485C" w:rsidRPr="00304CA2" w:rsidRDefault="00C1485C" w:rsidP="00C1485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04CA2">
        <w:rPr>
          <w:rFonts w:ascii="Times New Roman" w:eastAsia="Calibri" w:hAnsi="Times New Roman" w:cs="Times New Roman"/>
          <w:sz w:val="28"/>
          <w:szCs w:val="28"/>
          <w:lang w:eastAsia="ar-SA"/>
        </w:rPr>
        <w:t>городского поселения                                                                 С.Г. Иващенко</w:t>
      </w:r>
    </w:p>
    <w:p w:rsidR="00621C1B" w:rsidRDefault="00621C1B">
      <w:bookmarkStart w:id="0" w:name="_GoBack"/>
      <w:bookmarkEnd w:id="0"/>
    </w:p>
    <w:sectPr w:rsidR="0062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5C"/>
    <w:rsid w:val="00621C1B"/>
    <w:rsid w:val="00C1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5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1485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5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1485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Ткач</cp:lastModifiedBy>
  <cp:revision>1</cp:revision>
  <dcterms:created xsi:type="dcterms:W3CDTF">2024-12-24T09:13:00Z</dcterms:created>
  <dcterms:modified xsi:type="dcterms:W3CDTF">2024-12-24T09:14:00Z</dcterms:modified>
</cp:coreProperties>
</file>